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4230"/>
        <w:gridCol w:w="3618"/>
      </w:tblGrid>
      <w:tr w:rsidR="00D4617E" w:rsidRPr="00A86F99" w:rsidTr="00906F71">
        <w:tc>
          <w:tcPr>
            <w:tcW w:w="3168" w:type="dxa"/>
            <w:tcBorders>
              <w:top w:val="nil"/>
              <w:left w:val="nil"/>
              <w:right w:val="nil"/>
            </w:tcBorders>
          </w:tcPr>
          <w:p w:rsidR="00D4617E" w:rsidRDefault="00D4617E" w:rsidP="00F57688">
            <w:pPr>
              <w:jc w:val="center"/>
              <w:rPr>
                <w:noProof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FF6F800" wp14:editId="2094F5E3">
                  <wp:extent cx="1905000" cy="752475"/>
                  <wp:effectExtent l="0" t="0" r="0" b="9525"/>
                  <wp:docPr id="2" name="Picture 2" descr="TWU USW Local 1944 - Prim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WU USW Local 1944 - Prim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0" w:type="dxa"/>
            <w:tcBorders>
              <w:top w:val="nil"/>
              <w:left w:val="nil"/>
              <w:right w:val="nil"/>
            </w:tcBorders>
          </w:tcPr>
          <w:p w:rsidR="00D4617E" w:rsidRPr="00541EFF" w:rsidRDefault="00D4617E" w:rsidP="00F57688">
            <w:pPr>
              <w:pStyle w:val="Heading1"/>
              <w:jc w:val="center"/>
              <w:rPr>
                <w:rFonts w:ascii="Arial" w:hAnsi="Arial" w:cs="Arial"/>
                <w:sz w:val="28"/>
                <w:szCs w:val="32"/>
                <w:lang w:val="fr-CA"/>
              </w:rPr>
            </w:pPr>
            <w:proofErr w:type="spellStart"/>
            <w:r w:rsidRPr="00541EFF">
              <w:rPr>
                <w:rFonts w:ascii="Arial" w:hAnsi="Arial" w:cs="Arial"/>
                <w:sz w:val="28"/>
                <w:szCs w:val="32"/>
                <w:lang w:val="fr-CA"/>
              </w:rPr>
              <w:t>Resolution</w:t>
            </w:r>
            <w:proofErr w:type="spellEnd"/>
            <w:r w:rsidRPr="00541EFF">
              <w:rPr>
                <w:rFonts w:ascii="Arial" w:hAnsi="Arial" w:cs="Arial"/>
                <w:sz w:val="28"/>
                <w:szCs w:val="32"/>
                <w:lang w:val="fr-CA"/>
              </w:rPr>
              <w:t xml:space="preserve"> to </w:t>
            </w:r>
            <w:proofErr w:type="spellStart"/>
            <w:r w:rsidR="00541EFF">
              <w:rPr>
                <w:rFonts w:ascii="Arial" w:hAnsi="Arial" w:cs="Arial"/>
                <w:sz w:val="28"/>
                <w:szCs w:val="32"/>
                <w:lang w:val="fr-CA"/>
              </w:rPr>
              <w:t>Executive</w:t>
            </w:r>
            <w:proofErr w:type="spellEnd"/>
            <w:r w:rsidR="00541EFF">
              <w:rPr>
                <w:rFonts w:ascii="Arial" w:hAnsi="Arial" w:cs="Arial"/>
                <w:sz w:val="28"/>
                <w:szCs w:val="32"/>
                <w:lang w:val="fr-CA"/>
              </w:rPr>
              <w:t xml:space="preserve"> </w:t>
            </w:r>
            <w:proofErr w:type="spellStart"/>
            <w:r w:rsidR="00541EFF">
              <w:rPr>
                <w:rFonts w:ascii="Arial" w:hAnsi="Arial" w:cs="Arial"/>
                <w:sz w:val="28"/>
                <w:szCs w:val="32"/>
                <w:lang w:val="fr-CA"/>
              </w:rPr>
              <w:t>Board</w:t>
            </w:r>
            <w:proofErr w:type="spellEnd"/>
          </w:p>
          <w:p w:rsidR="00FC396F" w:rsidRPr="00CF48BD" w:rsidRDefault="00D4617E" w:rsidP="00541EFF">
            <w:pPr>
              <w:jc w:val="center"/>
              <w:rPr>
                <w:rFonts w:ascii="FuturaT" w:hAnsi="FuturaT"/>
                <w:i/>
                <w:sz w:val="32"/>
                <w:szCs w:val="32"/>
                <w:lang w:val="fr-FR"/>
              </w:rPr>
            </w:pPr>
            <w:r w:rsidRPr="00D84F89">
              <w:rPr>
                <w:rFonts w:cs="Arial"/>
                <w:i/>
                <w:sz w:val="28"/>
                <w:szCs w:val="32"/>
                <w:lang w:val="fr-FR"/>
              </w:rPr>
              <w:t xml:space="preserve">Résolution pour le </w:t>
            </w:r>
            <w:r w:rsidR="00541EFF">
              <w:rPr>
                <w:rFonts w:cs="Arial"/>
                <w:i/>
                <w:sz w:val="28"/>
                <w:szCs w:val="32"/>
                <w:lang w:val="fr-FR"/>
              </w:rPr>
              <w:t>Bureau exécutif national</w:t>
            </w:r>
          </w:p>
        </w:tc>
        <w:tc>
          <w:tcPr>
            <w:tcW w:w="3618" w:type="dxa"/>
            <w:tcBorders>
              <w:top w:val="nil"/>
              <w:left w:val="nil"/>
              <w:right w:val="nil"/>
            </w:tcBorders>
          </w:tcPr>
          <w:p w:rsidR="00D4617E" w:rsidRPr="00A86F99" w:rsidRDefault="00D4617E" w:rsidP="00F57688">
            <w:pPr>
              <w:jc w:val="right"/>
              <w:rPr>
                <w:lang w:val="fr-CA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DA9CFCC" wp14:editId="46957FC7">
                  <wp:extent cx="2095500" cy="771525"/>
                  <wp:effectExtent l="0" t="0" r="0" b="9525"/>
                  <wp:docPr id="1" name="Picture 1" descr="TWU USW Local 1944 - Primary - F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WU USW Local 1944 - Primary - F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617E" w:rsidRPr="00DE4E61" w:rsidTr="00906F71">
        <w:tc>
          <w:tcPr>
            <w:tcW w:w="11016" w:type="dxa"/>
            <w:gridSpan w:val="3"/>
          </w:tcPr>
          <w:p w:rsidR="00D4617E" w:rsidRPr="00D84F89" w:rsidRDefault="00D4617E" w:rsidP="00F57688">
            <w:pPr>
              <w:pStyle w:val="Heading2"/>
              <w:rPr>
                <w:rFonts w:cs="Arial"/>
                <w:bCs w:val="0"/>
                <w:szCs w:val="16"/>
                <w:lang w:val="fr-CA"/>
              </w:rPr>
            </w:pPr>
          </w:p>
          <w:p w:rsidR="00E32B47" w:rsidRPr="00D84F89" w:rsidRDefault="00D4617E" w:rsidP="00E32B47">
            <w:pPr>
              <w:jc w:val="center"/>
              <w:rPr>
                <w:rFonts w:cs="Arial"/>
                <w:szCs w:val="22"/>
                <w:lang w:val="en-US"/>
              </w:rPr>
            </w:pPr>
            <w:r w:rsidRPr="00D84F89">
              <w:rPr>
                <w:rFonts w:cs="Arial"/>
                <w:szCs w:val="22"/>
                <w:lang w:val="en-US"/>
              </w:rPr>
              <w:t>5261 Lane Street, Burnaby BC V5H 4A6 – Tel: 604-437-8601</w:t>
            </w:r>
            <w:r w:rsidRPr="00D84F89">
              <w:rPr>
                <w:rFonts w:cs="Arial"/>
                <w:szCs w:val="22"/>
              </w:rPr>
              <w:sym w:font="Wingdings" w:char="F077"/>
            </w:r>
            <w:r w:rsidRPr="00D84F89">
              <w:rPr>
                <w:rFonts w:cs="Arial"/>
                <w:szCs w:val="22"/>
                <w:lang w:val="en-US"/>
              </w:rPr>
              <w:t xml:space="preserve"> Fax: 604-435-7760</w:t>
            </w:r>
          </w:p>
          <w:p w:rsidR="00D4617E" w:rsidRPr="00D84F89" w:rsidRDefault="00D4617E" w:rsidP="00F57688">
            <w:pPr>
              <w:jc w:val="center"/>
              <w:rPr>
                <w:rFonts w:cs="Arial"/>
                <w:bCs/>
                <w:szCs w:val="22"/>
                <w:lang w:val="nl-NL"/>
              </w:rPr>
            </w:pPr>
            <w:r w:rsidRPr="00D84F89">
              <w:rPr>
                <w:rFonts w:cs="Arial"/>
                <w:b/>
                <w:szCs w:val="22"/>
                <w:lang w:val="fr-FR"/>
              </w:rPr>
              <w:t xml:space="preserve">Email </w:t>
            </w:r>
            <w:r w:rsidRPr="00D84F89">
              <w:rPr>
                <w:rFonts w:cs="Arial"/>
                <w:i/>
                <w:szCs w:val="22"/>
                <w:lang w:val="fr-FR"/>
              </w:rPr>
              <w:t xml:space="preserve">(Courriel): </w:t>
            </w:r>
            <w:r w:rsidRPr="00D84F89">
              <w:rPr>
                <w:rFonts w:cs="Arial"/>
                <w:szCs w:val="22"/>
                <w:lang w:val="fr-FR"/>
              </w:rPr>
              <w:t>unit.correspondence@usw1944.ca</w:t>
            </w:r>
            <w:r w:rsidRPr="00D84F89">
              <w:rPr>
                <w:rFonts w:cs="Arial"/>
                <w:szCs w:val="22"/>
                <w:lang w:val="fr-CA"/>
              </w:rPr>
              <w:tab/>
            </w:r>
            <w:r w:rsidRPr="00D84F89">
              <w:rPr>
                <w:rFonts w:cs="Arial"/>
                <w:szCs w:val="22"/>
                <w:lang w:val="fr-CA"/>
              </w:rPr>
              <w:tab/>
            </w:r>
            <w:r w:rsidRPr="00D84F89">
              <w:rPr>
                <w:rFonts w:cs="Arial"/>
                <w:b/>
                <w:bCs/>
                <w:szCs w:val="22"/>
                <w:lang w:val="nl-NL"/>
              </w:rPr>
              <w:t>Website</w:t>
            </w:r>
            <w:r w:rsidRPr="00D84F89">
              <w:rPr>
                <w:rFonts w:cs="Arial"/>
                <w:bCs/>
                <w:szCs w:val="22"/>
                <w:lang w:val="nl-NL"/>
              </w:rPr>
              <w:t xml:space="preserve"> </w:t>
            </w:r>
            <w:r w:rsidRPr="00D84F89">
              <w:rPr>
                <w:rFonts w:cs="Arial"/>
                <w:bCs/>
                <w:i/>
                <w:szCs w:val="22"/>
                <w:lang w:val="nl-NL"/>
              </w:rPr>
              <w:t>(Site internet):</w:t>
            </w:r>
            <w:r w:rsidRPr="00D84F89">
              <w:rPr>
                <w:rFonts w:cs="Arial"/>
                <w:b/>
                <w:bCs/>
                <w:i/>
                <w:szCs w:val="22"/>
                <w:lang w:val="nl-NL"/>
              </w:rPr>
              <w:t xml:space="preserve"> </w:t>
            </w:r>
            <w:r w:rsidRPr="00D84F89">
              <w:rPr>
                <w:rFonts w:cs="Arial"/>
                <w:bCs/>
                <w:szCs w:val="22"/>
                <w:lang w:val="nl-NL"/>
              </w:rPr>
              <w:t>www.usw1944.ca</w:t>
            </w:r>
          </w:p>
          <w:p w:rsidR="00D4617E" w:rsidRPr="00D84F89" w:rsidRDefault="00D4617E" w:rsidP="00F57688">
            <w:pPr>
              <w:rPr>
                <w:rFonts w:cs="Arial"/>
                <w:i/>
                <w:sz w:val="18"/>
                <w:szCs w:val="18"/>
                <w:lang w:val="fr-FR"/>
              </w:rPr>
            </w:pPr>
          </w:p>
        </w:tc>
      </w:tr>
      <w:tr w:rsidR="00D4617E" w:rsidRPr="00DE4E61" w:rsidTr="00906F71">
        <w:trPr>
          <w:trHeight w:hRule="exact" w:val="380"/>
        </w:trPr>
        <w:tc>
          <w:tcPr>
            <w:tcW w:w="11016" w:type="dxa"/>
            <w:gridSpan w:val="3"/>
          </w:tcPr>
          <w:p w:rsidR="00D4617E" w:rsidRPr="00D84F89" w:rsidRDefault="00D4617E" w:rsidP="00F57688">
            <w:pPr>
              <w:rPr>
                <w:rFonts w:cs="Arial"/>
                <w:lang w:val="fr-FR"/>
              </w:rPr>
            </w:pPr>
          </w:p>
        </w:tc>
      </w:tr>
      <w:tr w:rsidR="00D4617E" w:rsidRPr="00D84F89" w:rsidTr="00906F71">
        <w:trPr>
          <w:trHeight w:hRule="exact" w:val="380"/>
        </w:trPr>
        <w:tc>
          <w:tcPr>
            <w:tcW w:w="11016" w:type="dxa"/>
            <w:gridSpan w:val="3"/>
          </w:tcPr>
          <w:p w:rsidR="00D4617E" w:rsidRPr="00D84F89" w:rsidRDefault="00D4617E" w:rsidP="00F57688">
            <w:pPr>
              <w:rPr>
                <w:rFonts w:cs="Arial"/>
                <w:i/>
              </w:rPr>
            </w:pPr>
            <w:r w:rsidRPr="00D84F89">
              <w:rPr>
                <w:rFonts w:cs="Arial"/>
                <w:b/>
              </w:rPr>
              <w:t xml:space="preserve">WHEREAS </w:t>
            </w:r>
            <w:r w:rsidRPr="00D84F89">
              <w:rPr>
                <w:rFonts w:cs="Arial"/>
                <w:i/>
              </w:rPr>
              <w:t>(</w:t>
            </w:r>
            <w:proofErr w:type="spellStart"/>
            <w:r w:rsidRPr="00D84F89">
              <w:rPr>
                <w:rFonts w:cs="Arial"/>
                <w:i/>
              </w:rPr>
              <w:t>Attendu</w:t>
            </w:r>
            <w:proofErr w:type="spellEnd"/>
            <w:r w:rsidRPr="00D84F89">
              <w:rPr>
                <w:rFonts w:cs="Arial"/>
                <w:i/>
              </w:rPr>
              <w:t xml:space="preserve"> que)</w:t>
            </w:r>
          </w:p>
        </w:tc>
      </w:tr>
      <w:tr w:rsidR="00D4617E" w:rsidRPr="00D84F89" w:rsidTr="00906F71">
        <w:trPr>
          <w:trHeight w:hRule="exact" w:val="380"/>
        </w:trPr>
        <w:tc>
          <w:tcPr>
            <w:tcW w:w="11016" w:type="dxa"/>
            <w:gridSpan w:val="3"/>
          </w:tcPr>
          <w:p w:rsidR="00D4617E" w:rsidRPr="00D84F89" w:rsidRDefault="00D4617E" w:rsidP="00F57688">
            <w:pPr>
              <w:rPr>
                <w:rFonts w:cs="Arial"/>
              </w:rPr>
            </w:pPr>
          </w:p>
        </w:tc>
      </w:tr>
      <w:tr w:rsidR="00D4617E" w:rsidRPr="00D84F89" w:rsidTr="00906F71">
        <w:trPr>
          <w:trHeight w:hRule="exact" w:val="380"/>
        </w:trPr>
        <w:tc>
          <w:tcPr>
            <w:tcW w:w="11016" w:type="dxa"/>
            <w:gridSpan w:val="3"/>
          </w:tcPr>
          <w:p w:rsidR="00D4617E" w:rsidRPr="00D84F89" w:rsidRDefault="00D4617E" w:rsidP="00F57688">
            <w:pPr>
              <w:rPr>
                <w:rFonts w:cs="Arial"/>
              </w:rPr>
            </w:pPr>
          </w:p>
        </w:tc>
      </w:tr>
      <w:tr w:rsidR="00D4617E" w:rsidRPr="00D84F89" w:rsidTr="00906F71">
        <w:trPr>
          <w:trHeight w:hRule="exact" w:val="380"/>
        </w:trPr>
        <w:tc>
          <w:tcPr>
            <w:tcW w:w="11016" w:type="dxa"/>
            <w:gridSpan w:val="3"/>
          </w:tcPr>
          <w:p w:rsidR="00D4617E" w:rsidRPr="00D84F89" w:rsidRDefault="00D4617E" w:rsidP="00F57688">
            <w:pPr>
              <w:jc w:val="right"/>
              <w:rPr>
                <w:rFonts w:cs="Arial"/>
                <w:i/>
              </w:rPr>
            </w:pPr>
            <w:r w:rsidRPr="00D84F89">
              <w:rPr>
                <w:rFonts w:cs="Arial"/>
              </w:rPr>
              <w:t xml:space="preserve">; </w:t>
            </w:r>
            <w:r w:rsidRPr="00D84F89">
              <w:rPr>
                <w:rFonts w:cs="Arial"/>
                <w:b/>
              </w:rPr>
              <w:t>and ;</w:t>
            </w:r>
            <w:r w:rsidRPr="00D84F89">
              <w:rPr>
                <w:rFonts w:cs="Arial"/>
                <w:i/>
              </w:rPr>
              <w:t>(et)</w:t>
            </w:r>
          </w:p>
        </w:tc>
      </w:tr>
      <w:tr w:rsidR="00D4617E" w:rsidRPr="00D84F89" w:rsidTr="00906F71">
        <w:trPr>
          <w:trHeight w:hRule="exact" w:val="380"/>
        </w:trPr>
        <w:tc>
          <w:tcPr>
            <w:tcW w:w="11016" w:type="dxa"/>
            <w:gridSpan w:val="3"/>
          </w:tcPr>
          <w:p w:rsidR="00D4617E" w:rsidRPr="00D84F89" w:rsidRDefault="00D4617E" w:rsidP="00F57688">
            <w:pPr>
              <w:rPr>
                <w:rFonts w:cs="Arial"/>
              </w:rPr>
            </w:pPr>
            <w:r w:rsidRPr="00D84F89">
              <w:rPr>
                <w:rFonts w:cs="Arial"/>
                <w:b/>
              </w:rPr>
              <w:t xml:space="preserve">WHEREAS </w:t>
            </w:r>
            <w:r w:rsidRPr="00D84F89">
              <w:rPr>
                <w:rFonts w:cs="Arial"/>
                <w:i/>
              </w:rPr>
              <w:t>(</w:t>
            </w:r>
            <w:proofErr w:type="spellStart"/>
            <w:r w:rsidRPr="00D84F89">
              <w:rPr>
                <w:rFonts w:cs="Arial"/>
                <w:i/>
              </w:rPr>
              <w:t>Attendu</w:t>
            </w:r>
            <w:proofErr w:type="spellEnd"/>
            <w:r w:rsidRPr="00D84F89">
              <w:rPr>
                <w:rFonts w:cs="Arial"/>
                <w:i/>
              </w:rPr>
              <w:t xml:space="preserve"> que)</w:t>
            </w:r>
          </w:p>
        </w:tc>
      </w:tr>
      <w:tr w:rsidR="00D4617E" w:rsidRPr="00D84F89" w:rsidTr="00906F71">
        <w:trPr>
          <w:trHeight w:hRule="exact" w:val="380"/>
        </w:trPr>
        <w:tc>
          <w:tcPr>
            <w:tcW w:w="11016" w:type="dxa"/>
            <w:gridSpan w:val="3"/>
          </w:tcPr>
          <w:p w:rsidR="00D4617E" w:rsidRPr="00D84F89" w:rsidRDefault="00D4617E" w:rsidP="00F57688">
            <w:pPr>
              <w:rPr>
                <w:rFonts w:cs="Arial"/>
              </w:rPr>
            </w:pPr>
          </w:p>
        </w:tc>
      </w:tr>
      <w:tr w:rsidR="00D4617E" w:rsidRPr="00D84F89" w:rsidTr="00906F71">
        <w:trPr>
          <w:trHeight w:hRule="exact" w:val="380"/>
        </w:trPr>
        <w:tc>
          <w:tcPr>
            <w:tcW w:w="11016" w:type="dxa"/>
            <w:gridSpan w:val="3"/>
          </w:tcPr>
          <w:p w:rsidR="00D4617E" w:rsidRPr="00D84F89" w:rsidRDefault="00D4617E" w:rsidP="00F57688">
            <w:pPr>
              <w:rPr>
                <w:rFonts w:cs="Arial"/>
              </w:rPr>
            </w:pPr>
          </w:p>
        </w:tc>
      </w:tr>
      <w:tr w:rsidR="00D4617E" w:rsidRPr="00D84F89" w:rsidTr="00906F71">
        <w:trPr>
          <w:trHeight w:hRule="exact" w:val="380"/>
        </w:trPr>
        <w:tc>
          <w:tcPr>
            <w:tcW w:w="11016" w:type="dxa"/>
            <w:gridSpan w:val="3"/>
          </w:tcPr>
          <w:p w:rsidR="00D4617E" w:rsidRPr="00D84F89" w:rsidRDefault="00D4617E" w:rsidP="00F57688">
            <w:pPr>
              <w:jc w:val="right"/>
              <w:rPr>
                <w:rFonts w:cs="Arial"/>
                <w:i/>
              </w:rPr>
            </w:pPr>
            <w:r w:rsidRPr="00D84F89">
              <w:rPr>
                <w:rFonts w:cs="Arial"/>
                <w:b/>
              </w:rPr>
              <w:t xml:space="preserve">; and </w:t>
            </w:r>
            <w:r w:rsidRPr="00D84F89">
              <w:rPr>
                <w:rFonts w:cs="Arial"/>
              </w:rPr>
              <w:t>;</w:t>
            </w:r>
            <w:r w:rsidRPr="00D84F89">
              <w:rPr>
                <w:rFonts w:cs="Arial"/>
                <w:i/>
              </w:rPr>
              <w:t xml:space="preserve"> (et)</w:t>
            </w:r>
          </w:p>
        </w:tc>
      </w:tr>
      <w:tr w:rsidR="00D4617E" w:rsidRPr="00D84F89" w:rsidTr="00906F71">
        <w:trPr>
          <w:trHeight w:hRule="exact" w:val="380"/>
        </w:trPr>
        <w:tc>
          <w:tcPr>
            <w:tcW w:w="11016" w:type="dxa"/>
            <w:gridSpan w:val="3"/>
          </w:tcPr>
          <w:p w:rsidR="00D4617E" w:rsidRPr="00D84F89" w:rsidRDefault="00D4617E" w:rsidP="00F57688">
            <w:pPr>
              <w:rPr>
                <w:rFonts w:cs="Arial"/>
              </w:rPr>
            </w:pPr>
            <w:r w:rsidRPr="00D84F89">
              <w:rPr>
                <w:rFonts w:cs="Arial"/>
                <w:b/>
              </w:rPr>
              <w:t xml:space="preserve">WHEREAS </w:t>
            </w:r>
            <w:r w:rsidRPr="00D84F89">
              <w:rPr>
                <w:rFonts w:cs="Arial"/>
                <w:i/>
              </w:rPr>
              <w:t>(</w:t>
            </w:r>
            <w:proofErr w:type="spellStart"/>
            <w:r w:rsidRPr="00D84F89">
              <w:rPr>
                <w:rFonts w:cs="Arial"/>
                <w:i/>
              </w:rPr>
              <w:t>Attendu</w:t>
            </w:r>
            <w:proofErr w:type="spellEnd"/>
            <w:r w:rsidRPr="00D84F89">
              <w:rPr>
                <w:rFonts w:cs="Arial"/>
                <w:i/>
              </w:rPr>
              <w:t xml:space="preserve"> que)</w:t>
            </w:r>
          </w:p>
        </w:tc>
      </w:tr>
      <w:tr w:rsidR="00D4617E" w:rsidRPr="00D84F89" w:rsidTr="00906F71">
        <w:trPr>
          <w:trHeight w:hRule="exact" w:val="380"/>
        </w:trPr>
        <w:tc>
          <w:tcPr>
            <w:tcW w:w="11016" w:type="dxa"/>
            <w:gridSpan w:val="3"/>
          </w:tcPr>
          <w:p w:rsidR="00D4617E" w:rsidRPr="00D84F89" w:rsidRDefault="00D4617E" w:rsidP="00F57688">
            <w:pPr>
              <w:rPr>
                <w:rFonts w:cs="Arial"/>
              </w:rPr>
            </w:pPr>
          </w:p>
        </w:tc>
      </w:tr>
      <w:tr w:rsidR="00D4617E" w:rsidRPr="00D84F89" w:rsidTr="00906F71">
        <w:trPr>
          <w:trHeight w:hRule="exact" w:val="380"/>
        </w:trPr>
        <w:tc>
          <w:tcPr>
            <w:tcW w:w="11016" w:type="dxa"/>
            <w:gridSpan w:val="3"/>
          </w:tcPr>
          <w:p w:rsidR="00D4617E" w:rsidRPr="00D84F89" w:rsidRDefault="00D4617E" w:rsidP="00F57688">
            <w:pPr>
              <w:rPr>
                <w:rFonts w:cs="Arial"/>
              </w:rPr>
            </w:pPr>
          </w:p>
        </w:tc>
      </w:tr>
      <w:tr w:rsidR="00D4617E" w:rsidRPr="00D84F89" w:rsidTr="00906F71">
        <w:trPr>
          <w:trHeight w:hRule="exact" w:val="380"/>
        </w:trPr>
        <w:tc>
          <w:tcPr>
            <w:tcW w:w="11016" w:type="dxa"/>
            <w:gridSpan w:val="3"/>
          </w:tcPr>
          <w:p w:rsidR="00D4617E" w:rsidRPr="00D84F89" w:rsidRDefault="00D4617E" w:rsidP="00F57688">
            <w:pPr>
              <w:jc w:val="right"/>
              <w:rPr>
                <w:rFonts w:cs="Arial"/>
              </w:rPr>
            </w:pPr>
            <w:r w:rsidRPr="00D84F89">
              <w:rPr>
                <w:rFonts w:cs="Arial"/>
                <w:b/>
              </w:rPr>
              <w:t xml:space="preserve">; now </w:t>
            </w:r>
            <w:r w:rsidRPr="00D84F89">
              <w:rPr>
                <w:rFonts w:cs="Arial"/>
              </w:rPr>
              <w:t xml:space="preserve">; </w:t>
            </w:r>
            <w:r w:rsidRPr="00D84F89">
              <w:rPr>
                <w:rFonts w:cs="Arial"/>
                <w:i/>
              </w:rPr>
              <w:t>(</w:t>
            </w:r>
            <w:proofErr w:type="spellStart"/>
            <w:r w:rsidRPr="00D84F89">
              <w:rPr>
                <w:rFonts w:cs="Arial"/>
                <w:i/>
              </w:rPr>
              <w:t>dorénavant</w:t>
            </w:r>
            <w:proofErr w:type="spellEnd"/>
            <w:r w:rsidRPr="00D84F89">
              <w:rPr>
                <w:rFonts w:cs="Arial"/>
                <w:i/>
              </w:rPr>
              <w:t>)</w:t>
            </w:r>
          </w:p>
        </w:tc>
      </w:tr>
      <w:tr w:rsidR="00D4617E" w:rsidRPr="00D84F89" w:rsidTr="00906F71">
        <w:trPr>
          <w:trHeight w:hRule="exact" w:val="380"/>
        </w:trPr>
        <w:tc>
          <w:tcPr>
            <w:tcW w:w="11016" w:type="dxa"/>
            <w:gridSpan w:val="3"/>
          </w:tcPr>
          <w:p w:rsidR="00D4617E" w:rsidRPr="00D84F89" w:rsidRDefault="00D4617E" w:rsidP="00F57688">
            <w:pPr>
              <w:rPr>
                <w:rFonts w:cs="Arial"/>
                <w:i/>
              </w:rPr>
            </w:pPr>
            <w:r w:rsidRPr="00D84F89">
              <w:rPr>
                <w:rFonts w:cs="Arial"/>
                <w:b/>
              </w:rPr>
              <w:t>THEREFORE BE IT RESOLVED</w:t>
            </w:r>
            <w:r w:rsidRPr="00D84F89">
              <w:rPr>
                <w:rFonts w:cs="Arial"/>
              </w:rPr>
              <w:t xml:space="preserve"> </w:t>
            </w:r>
            <w:r w:rsidRPr="00D84F89">
              <w:rPr>
                <w:rFonts w:cs="Arial"/>
                <w:b/>
              </w:rPr>
              <w:t xml:space="preserve">that </w:t>
            </w:r>
            <w:r w:rsidRPr="00D84F89">
              <w:rPr>
                <w:rFonts w:cs="Arial"/>
                <w:i/>
              </w:rPr>
              <w:t xml:space="preserve">(Il </w:t>
            </w:r>
            <w:proofErr w:type="spellStart"/>
            <w:r w:rsidRPr="00D84F89">
              <w:rPr>
                <w:rFonts w:cs="Arial"/>
                <w:i/>
              </w:rPr>
              <w:t>est</w:t>
            </w:r>
            <w:proofErr w:type="spellEnd"/>
            <w:r w:rsidRPr="00D84F89">
              <w:rPr>
                <w:rFonts w:cs="Arial"/>
                <w:i/>
              </w:rPr>
              <w:t xml:space="preserve"> par </w:t>
            </w:r>
            <w:proofErr w:type="spellStart"/>
            <w:r w:rsidRPr="00D84F89">
              <w:rPr>
                <w:rFonts w:cs="Arial"/>
                <w:i/>
              </w:rPr>
              <w:t>conséquent</w:t>
            </w:r>
            <w:proofErr w:type="spellEnd"/>
            <w:r w:rsidRPr="00D84F89">
              <w:rPr>
                <w:rFonts w:cs="Arial"/>
                <w:i/>
              </w:rPr>
              <w:t xml:space="preserve"> </w:t>
            </w:r>
            <w:proofErr w:type="spellStart"/>
            <w:r w:rsidRPr="00D84F89">
              <w:rPr>
                <w:rFonts w:cs="Arial"/>
                <w:i/>
              </w:rPr>
              <w:t>résolu</w:t>
            </w:r>
            <w:proofErr w:type="spellEnd"/>
            <w:r w:rsidRPr="00D84F89">
              <w:rPr>
                <w:rFonts w:cs="Arial"/>
                <w:i/>
              </w:rPr>
              <w:t xml:space="preserve"> que)</w:t>
            </w:r>
          </w:p>
        </w:tc>
      </w:tr>
      <w:tr w:rsidR="00D4617E" w:rsidRPr="00D84F89" w:rsidTr="00906F71">
        <w:trPr>
          <w:trHeight w:hRule="exact" w:val="380"/>
        </w:trPr>
        <w:tc>
          <w:tcPr>
            <w:tcW w:w="11016" w:type="dxa"/>
            <w:gridSpan w:val="3"/>
          </w:tcPr>
          <w:p w:rsidR="00D4617E" w:rsidRPr="00D84F89" w:rsidRDefault="00D4617E" w:rsidP="00F57688">
            <w:pPr>
              <w:rPr>
                <w:rFonts w:cs="Arial"/>
              </w:rPr>
            </w:pPr>
          </w:p>
        </w:tc>
      </w:tr>
      <w:tr w:rsidR="00D4617E" w:rsidRPr="00D84F89" w:rsidTr="00906F71">
        <w:trPr>
          <w:trHeight w:hRule="exact" w:val="380"/>
        </w:trPr>
        <w:tc>
          <w:tcPr>
            <w:tcW w:w="11016" w:type="dxa"/>
            <w:gridSpan w:val="3"/>
          </w:tcPr>
          <w:p w:rsidR="00D4617E" w:rsidRPr="00D84F89" w:rsidRDefault="00D4617E" w:rsidP="00F57688">
            <w:pPr>
              <w:rPr>
                <w:rFonts w:cs="Arial"/>
              </w:rPr>
            </w:pPr>
          </w:p>
        </w:tc>
      </w:tr>
      <w:tr w:rsidR="00D4617E" w:rsidRPr="00D84F89" w:rsidTr="00906F71">
        <w:trPr>
          <w:trHeight w:hRule="exact" w:val="380"/>
        </w:trPr>
        <w:tc>
          <w:tcPr>
            <w:tcW w:w="11016" w:type="dxa"/>
            <w:gridSpan w:val="3"/>
          </w:tcPr>
          <w:p w:rsidR="00D4617E" w:rsidRPr="00D84F89" w:rsidRDefault="00D4617E" w:rsidP="00F57688">
            <w:pPr>
              <w:rPr>
                <w:rFonts w:cs="Arial"/>
              </w:rPr>
            </w:pPr>
          </w:p>
        </w:tc>
      </w:tr>
      <w:tr w:rsidR="00D4617E" w:rsidRPr="00D84F89" w:rsidTr="00906F71">
        <w:trPr>
          <w:trHeight w:hRule="exact" w:val="380"/>
        </w:trPr>
        <w:tc>
          <w:tcPr>
            <w:tcW w:w="11016" w:type="dxa"/>
            <w:gridSpan w:val="3"/>
          </w:tcPr>
          <w:p w:rsidR="00D4617E" w:rsidRPr="00D84F89" w:rsidRDefault="00D4617E" w:rsidP="00F57688">
            <w:pPr>
              <w:jc w:val="right"/>
              <w:rPr>
                <w:rFonts w:cs="Arial"/>
                <w:i/>
              </w:rPr>
            </w:pPr>
            <w:r w:rsidRPr="00D84F89">
              <w:rPr>
                <w:rFonts w:cs="Arial"/>
                <w:b/>
              </w:rPr>
              <w:t xml:space="preserve">; and ; </w:t>
            </w:r>
            <w:r w:rsidRPr="00D84F89">
              <w:rPr>
                <w:rFonts w:cs="Arial"/>
                <w:i/>
              </w:rPr>
              <w:t>(et)</w:t>
            </w:r>
          </w:p>
        </w:tc>
      </w:tr>
      <w:tr w:rsidR="00D4617E" w:rsidRPr="00D84F89" w:rsidTr="00906F71">
        <w:trPr>
          <w:trHeight w:hRule="exact" w:val="380"/>
        </w:trPr>
        <w:tc>
          <w:tcPr>
            <w:tcW w:w="11016" w:type="dxa"/>
            <w:gridSpan w:val="3"/>
          </w:tcPr>
          <w:p w:rsidR="00D4617E" w:rsidRPr="00D84F89" w:rsidRDefault="00D4617E" w:rsidP="00F57688">
            <w:pPr>
              <w:rPr>
                <w:rFonts w:cs="Arial"/>
                <w:i/>
              </w:rPr>
            </w:pPr>
            <w:r w:rsidRPr="00D84F89">
              <w:rPr>
                <w:rFonts w:cs="Arial"/>
                <w:b/>
              </w:rPr>
              <w:t xml:space="preserve">BE IT FURTHER RESOLVED that </w:t>
            </w:r>
            <w:r w:rsidRPr="00D84F89">
              <w:rPr>
                <w:rFonts w:cs="Arial"/>
                <w:i/>
              </w:rPr>
              <w:t xml:space="preserve">(Il </w:t>
            </w:r>
            <w:proofErr w:type="spellStart"/>
            <w:r w:rsidRPr="00D84F89">
              <w:rPr>
                <w:rFonts w:cs="Arial"/>
                <w:i/>
              </w:rPr>
              <w:t>est</w:t>
            </w:r>
            <w:proofErr w:type="spellEnd"/>
            <w:r w:rsidRPr="00D84F89">
              <w:rPr>
                <w:rFonts w:cs="Arial"/>
                <w:i/>
              </w:rPr>
              <w:t xml:space="preserve"> de plus </w:t>
            </w:r>
            <w:proofErr w:type="spellStart"/>
            <w:r w:rsidRPr="00D84F89">
              <w:rPr>
                <w:rFonts w:cs="Arial"/>
                <w:i/>
              </w:rPr>
              <w:t>résolu</w:t>
            </w:r>
            <w:proofErr w:type="spellEnd"/>
            <w:r w:rsidRPr="00D84F89">
              <w:rPr>
                <w:rFonts w:cs="Arial"/>
                <w:i/>
              </w:rPr>
              <w:t xml:space="preserve"> que) </w:t>
            </w:r>
          </w:p>
        </w:tc>
      </w:tr>
      <w:tr w:rsidR="00D4617E" w:rsidRPr="00D84F89" w:rsidTr="00906F71">
        <w:trPr>
          <w:trHeight w:hRule="exact" w:val="380"/>
        </w:trPr>
        <w:tc>
          <w:tcPr>
            <w:tcW w:w="11016" w:type="dxa"/>
            <w:gridSpan w:val="3"/>
          </w:tcPr>
          <w:p w:rsidR="00D4617E" w:rsidRPr="00D84F89" w:rsidRDefault="00D4617E" w:rsidP="00F57688">
            <w:pPr>
              <w:rPr>
                <w:rFonts w:cs="Arial"/>
              </w:rPr>
            </w:pPr>
          </w:p>
        </w:tc>
      </w:tr>
      <w:tr w:rsidR="00D4617E" w:rsidRPr="00D84F89" w:rsidTr="00906F71">
        <w:trPr>
          <w:trHeight w:hRule="exact" w:val="380"/>
        </w:trPr>
        <w:tc>
          <w:tcPr>
            <w:tcW w:w="11016" w:type="dxa"/>
            <w:gridSpan w:val="3"/>
          </w:tcPr>
          <w:p w:rsidR="00D4617E" w:rsidRPr="00D84F89" w:rsidRDefault="00D4617E" w:rsidP="00F57688">
            <w:pPr>
              <w:rPr>
                <w:rFonts w:cs="Arial"/>
              </w:rPr>
            </w:pPr>
          </w:p>
        </w:tc>
      </w:tr>
      <w:tr w:rsidR="00D4617E" w:rsidRPr="00D84F89" w:rsidTr="00906F71">
        <w:trPr>
          <w:trHeight w:hRule="exact" w:val="380"/>
        </w:trPr>
        <w:tc>
          <w:tcPr>
            <w:tcW w:w="11016" w:type="dxa"/>
            <w:gridSpan w:val="3"/>
          </w:tcPr>
          <w:p w:rsidR="00D4617E" w:rsidRPr="00D84F89" w:rsidRDefault="00D4617E" w:rsidP="00F57688">
            <w:pPr>
              <w:rPr>
                <w:rFonts w:cs="Arial"/>
              </w:rPr>
            </w:pPr>
          </w:p>
        </w:tc>
      </w:tr>
    </w:tbl>
    <w:p w:rsidR="00D4617E" w:rsidRPr="00D84F89" w:rsidRDefault="00D4617E" w:rsidP="00D4617E">
      <w:pPr>
        <w:rPr>
          <w:rFonts w:cs="Arial"/>
          <w:sz w:val="10"/>
          <w:szCs w:val="10"/>
        </w:rPr>
      </w:pPr>
    </w:p>
    <w:p w:rsidR="00D4617E" w:rsidRPr="00D84F89" w:rsidRDefault="00D4617E" w:rsidP="00D4617E">
      <w:pPr>
        <w:rPr>
          <w:rFonts w:cs="Arial"/>
          <w:sz w:val="10"/>
          <w:szCs w:val="1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868"/>
        <w:gridCol w:w="5148"/>
      </w:tblGrid>
      <w:tr w:rsidR="00D4617E" w:rsidRPr="00D84F89" w:rsidTr="00C94359">
        <w:tc>
          <w:tcPr>
            <w:tcW w:w="5868" w:type="dxa"/>
            <w:vMerge w:val="restart"/>
          </w:tcPr>
          <w:p w:rsidR="00D4617E" w:rsidRPr="00D84F89" w:rsidRDefault="00D4617E" w:rsidP="00F57688">
            <w:pPr>
              <w:rPr>
                <w:rFonts w:cs="Arial"/>
              </w:rPr>
            </w:pPr>
          </w:p>
        </w:tc>
        <w:tc>
          <w:tcPr>
            <w:tcW w:w="5148" w:type="dxa"/>
            <w:tcBorders>
              <w:bottom w:val="single" w:sz="6" w:space="0" w:color="auto"/>
            </w:tcBorders>
          </w:tcPr>
          <w:p w:rsidR="00D4617E" w:rsidRPr="00D84F89" w:rsidRDefault="00D4617E" w:rsidP="00F57688">
            <w:pPr>
              <w:rPr>
                <w:rFonts w:cs="Arial"/>
              </w:rPr>
            </w:pPr>
          </w:p>
          <w:p w:rsidR="00D4617E" w:rsidRPr="00D84F89" w:rsidRDefault="00DE4E61" w:rsidP="00122BBA">
            <w:pPr>
              <w:rPr>
                <w:rFonts w:cs="Arial"/>
                <w:b/>
                <w:i/>
                <w:sz w:val="18"/>
              </w:rPr>
            </w:pPr>
            <w:r>
              <w:rPr>
                <w:rFonts w:cs="Arial"/>
                <w:b/>
                <w:i/>
                <w:sz w:val="18"/>
              </w:rPr>
              <w:t xml:space="preserve">Unit </w:t>
            </w:r>
            <w:bookmarkStart w:id="0" w:name="_GoBack"/>
            <w:bookmarkEnd w:id="0"/>
            <w:r w:rsidR="00001BC2" w:rsidRPr="00D84F89">
              <w:rPr>
                <w:rFonts w:cs="Arial"/>
                <w:b/>
                <w:i/>
                <w:sz w:val="18"/>
              </w:rPr>
              <w:t>Secretary</w:t>
            </w:r>
            <w:r w:rsidR="00001BC2" w:rsidRPr="00D84F89">
              <w:rPr>
                <w:rFonts w:cs="Arial"/>
                <w:b/>
                <w:sz w:val="18"/>
              </w:rPr>
              <w:t xml:space="preserve"> </w:t>
            </w:r>
            <w:r w:rsidR="00001BC2" w:rsidRPr="00D84F89">
              <w:rPr>
                <w:rFonts w:cs="Arial"/>
                <w:b/>
                <w:i/>
                <w:sz w:val="18"/>
              </w:rPr>
              <w:t>(</w:t>
            </w:r>
            <w:proofErr w:type="spellStart"/>
            <w:r w:rsidR="00001BC2" w:rsidRPr="00D84F89">
              <w:rPr>
                <w:rFonts w:cs="Arial"/>
                <w:b/>
                <w:i/>
                <w:sz w:val="18"/>
              </w:rPr>
              <w:t>Secrétaire</w:t>
            </w:r>
            <w:proofErr w:type="spellEnd"/>
            <w:r>
              <w:rPr>
                <w:rFonts w:cs="Arial"/>
                <w:b/>
                <w:i/>
                <w:sz w:val="18"/>
              </w:rPr>
              <w:t xml:space="preserve"> </w:t>
            </w:r>
            <w:proofErr w:type="spellStart"/>
            <w:r>
              <w:rPr>
                <w:rFonts w:cs="Arial"/>
                <w:b/>
                <w:i/>
                <w:sz w:val="18"/>
              </w:rPr>
              <w:t>d’unité</w:t>
            </w:r>
            <w:proofErr w:type="spellEnd"/>
            <w:r w:rsidR="00001BC2" w:rsidRPr="00D84F89">
              <w:rPr>
                <w:rFonts w:cs="Arial"/>
                <w:b/>
                <w:i/>
                <w:sz w:val="18"/>
              </w:rPr>
              <w:t>)</w:t>
            </w:r>
          </w:p>
        </w:tc>
      </w:tr>
      <w:tr w:rsidR="00D4617E" w:rsidRPr="00D84F89" w:rsidTr="00C94359">
        <w:tc>
          <w:tcPr>
            <w:tcW w:w="5868" w:type="dxa"/>
            <w:vMerge/>
            <w:tcBorders>
              <w:right w:val="single" w:sz="4" w:space="0" w:color="auto"/>
            </w:tcBorders>
          </w:tcPr>
          <w:p w:rsidR="00D4617E" w:rsidRPr="00D84F89" w:rsidRDefault="00D4617E" w:rsidP="00F57688">
            <w:pPr>
              <w:rPr>
                <w:rFonts w:cs="Arial"/>
              </w:rPr>
            </w:pPr>
          </w:p>
        </w:tc>
        <w:tc>
          <w:tcPr>
            <w:tcW w:w="51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4617E" w:rsidRPr="00D84F89" w:rsidRDefault="00D4617E" w:rsidP="00001BC2">
            <w:pPr>
              <w:rPr>
                <w:rFonts w:cs="Arial"/>
              </w:rPr>
            </w:pPr>
          </w:p>
          <w:p w:rsidR="00001BC2" w:rsidRPr="00D84F89" w:rsidRDefault="00001BC2" w:rsidP="00001BC2">
            <w:pPr>
              <w:rPr>
                <w:rFonts w:cs="Arial"/>
              </w:rPr>
            </w:pPr>
          </w:p>
        </w:tc>
      </w:tr>
      <w:tr w:rsidR="00D4617E" w:rsidRPr="00D84F89" w:rsidTr="00C94359">
        <w:trPr>
          <w:cantSplit/>
        </w:trPr>
        <w:tc>
          <w:tcPr>
            <w:tcW w:w="5868" w:type="dxa"/>
            <w:vMerge/>
          </w:tcPr>
          <w:p w:rsidR="00D4617E" w:rsidRPr="00D84F89" w:rsidRDefault="00D4617E" w:rsidP="00F57688">
            <w:pPr>
              <w:rPr>
                <w:rFonts w:cs="Arial"/>
              </w:rPr>
            </w:pPr>
          </w:p>
        </w:tc>
        <w:tc>
          <w:tcPr>
            <w:tcW w:w="5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7E" w:rsidRPr="00D84F89" w:rsidRDefault="00D4617E" w:rsidP="00F57688">
            <w:pPr>
              <w:rPr>
                <w:rFonts w:cs="Arial"/>
                <w:b/>
                <w:i/>
                <w:sz w:val="18"/>
              </w:rPr>
            </w:pPr>
            <w:r w:rsidRPr="00D84F89">
              <w:rPr>
                <w:rFonts w:cs="Arial"/>
                <w:b/>
                <w:sz w:val="18"/>
              </w:rPr>
              <w:t xml:space="preserve">Date </w:t>
            </w:r>
            <w:r w:rsidRPr="00D84F89">
              <w:rPr>
                <w:rFonts w:cs="Arial"/>
                <w:b/>
                <w:i/>
                <w:sz w:val="18"/>
              </w:rPr>
              <w:t>(Date) :</w:t>
            </w:r>
          </w:p>
          <w:p w:rsidR="00906F71" w:rsidRPr="00D84F89" w:rsidRDefault="00906F71" w:rsidP="00F57688">
            <w:pPr>
              <w:rPr>
                <w:rFonts w:cs="Arial"/>
                <w:i/>
              </w:rPr>
            </w:pPr>
          </w:p>
        </w:tc>
      </w:tr>
      <w:tr w:rsidR="00D4617E" w:rsidRPr="00D84F89" w:rsidTr="00F57688">
        <w:trPr>
          <w:cantSplit/>
        </w:trPr>
        <w:tc>
          <w:tcPr>
            <w:tcW w:w="5868" w:type="dxa"/>
            <w:vMerge/>
          </w:tcPr>
          <w:p w:rsidR="00D4617E" w:rsidRPr="00D84F89" w:rsidRDefault="00D4617E" w:rsidP="00F57688">
            <w:pPr>
              <w:rPr>
                <w:rFonts w:cs="Arial"/>
              </w:rPr>
            </w:pPr>
          </w:p>
        </w:tc>
        <w:tc>
          <w:tcPr>
            <w:tcW w:w="5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7E" w:rsidRPr="00D84F89" w:rsidRDefault="00D4617E" w:rsidP="00F57688">
            <w:pPr>
              <w:rPr>
                <w:rFonts w:cs="Arial"/>
                <w:b/>
                <w:i/>
                <w:sz w:val="18"/>
              </w:rPr>
            </w:pPr>
            <w:r w:rsidRPr="00D84F89">
              <w:rPr>
                <w:rFonts w:cs="Arial"/>
                <w:b/>
                <w:sz w:val="18"/>
              </w:rPr>
              <w:t xml:space="preserve">Unit </w:t>
            </w:r>
            <w:r w:rsidRPr="00D84F89">
              <w:rPr>
                <w:rFonts w:cs="Arial"/>
                <w:b/>
                <w:i/>
                <w:sz w:val="18"/>
              </w:rPr>
              <w:t>(</w:t>
            </w:r>
            <w:proofErr w:type="spellStart"/>
            <w:r w:rsidRPr="00D84F89">
              <w:rPr>
                <w:rFonts w:cs="Arial"/>
                <w:b/>
                <w:i/>
                <w:sz w:val="18"/>
              </w:rPr>
              <w:t>Unité</w:t>
            </w:r>
            <w:proofErr w:type="spellEnd"/>
            <w:r w:rsidRPr="00D84F89">
              <w:rPr>
                <w:rFonts w:cs="Arial"/>
                <w:b/>
                <w:i/>
                <w:sz w:val="18"/>
              </w:rPr>
              <w:t>) :</w:t>
            </w:r>
          </w:p>
          <w:p w:rsidR="00906F71" w:rsidRPr="00D84F89" w:rsidRDefault="00906F71" w:rsidP="00F57688">
            <w:pPr>
              <w:rPr>
                <w:rFonts w:cs="Arial"/>
                <w:i/>
              </w:rPr>
            </w:pPr>
          </w:p>
        </w:tc>
      </w:tr>
    </w:tbl>
    <w:p w:rsidR="00D4617E" w:rsidRPr="00D84F89" w:rsidRDefault="00D4617E" w:rsidP="00D4617E">
      <w:pPr>
        <w:jc w:val="right"/>
        <w:rPr>
          <w:rFonts w:cs="Arial"/>
          <w:sz w:val="18"/>
          <w:szCs w:val="18"/>
        </w:rPr>
      </w:pPr>
    </w:p>
    <w:p w:rsidR="00D4617E" w:rsidRPr="00D84F89" w:rsidRDefault="00D4617E" w:rsidP="00D4617E">
      <w:pPr>
        <w:jc w:val="right"/>
        <w:rPr>
          <w:rFonts w:cs="Arial"/>
          <w:sz w:val="12"/>
        </w:rPr>
      </w:pPr>
      <w:r w:rsidRPr="00D84F89">
        <w:rPr>
          <w:rFonts w:cs="Arial"/>
          <w:sz w:val="12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28"/>
      </w:tblGrid>
      <w:tr w:rsidR="00D4617E" w:rsidRPr="00DE4E61" w:rsidTr="00DC197E">
        <w:trPr>
          <w:trHeight w:val="432"/>
        </w:trPr>
        <w:tc>
          <w:tcPr>
            <w:tcW w:w="10754" w:type="dxa"/>
            <w:shd w:val="clear" w:color="auto" w:fill="auto"/>
          </w:tcPr>
          <w:p w:rsidR="00D4617E" w:rsidRPr="00D84F89" w:rsidRDefault="00D4617E" w:rsidP="00F57688">
            <w:pPr>
              <w:rPr>
                <w:rFonts w:cs="Arial"/>
                <w:b/>
                <w:sz w:val="24"/>
                <w:szCs w:val="24"/>
                <w:lang w:val="fr-FR"/>
              </w:rPr>
            </w:pPr>
            <w:r w:rsidRPr="00D84F89">
              <w:rPr>
                <w:rFonts w:cs="Arial"/>
                <w:b/>
                <w:sz w:val="24"/>
                <w:szCs w:val="24"/>
                <w:lang w:val="fr-FR"/>
              </w:rPr>
              <w:lastRenderedPageBreak/>
              <w:t>(</w:t>
            </w:r>
            <w:proofErr w:type="spellStart"/>
            <w:r w:rsidRPr="00D84F89">
              <w:rPr>
                <w:rFonts w:cs="Arial"/>
                <w:b/>
                <w:sz w:val="24"/>
                <w:szCs w:val="24"/>
                <w:lang w:val="fr-FR"/>
              </w:rPr>
              <w:t>Resolution</w:t>
            </w:r>
            <w:proofErr w:type="spellEnd"/>
            <w:r w:rsidRPr="00D84F89">
              <w:rPr>
                <w:rFonts w:cs="Arial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84F89">
              <w:rPr>
                <w:rFonts w:cs="Arial"/>
                <w:b/>
                <w:sz w:val="24"/>
                <w:szCs w:val="24"/>
                <w:lang w:val="fr-FR"/>
              </w:rPr>
              <w:t>cont’d</w:t>
            </w:r>
            <w:proofErr w:type="spellEnd"/>
            <w:r w:rsidRPr="00D84F89">
              <w:rPr>
                <w:rFonts w:cs="Arial"/>
                <w:b/>
                <w:sz w:val="24"/>
                <w:szCs w:val="24"/>
                <w:lang w:val="fr-FR"/>
              </w:rPr>
              <w:t>...)</w:t>
            </w:r>
          </w:p>
          <w:p w:rsidR="00D4617E" w:rsidRPr="00D84F89" w:rsidRDefault="00D4617E" w:rsidP="00F57688">
            <w:pPr>
              <w:rPr>
                <w:rFonts w:cs="Arial"/>
                <w:b/>
                <w:i/>
                <w:sz w:val="24"/>
                <w:szCs w:val="24"/>
                <w:lang w:val="fr-FR"/>
              </w:rPr>
            </w:pPr>
            <w:r w:rsidRPr="00D84F89">
              <w:rPr>
                <w:rFonts w:cs="Arial"/>
                <w:i/>
                <w:sz w:val="18"/>
                <w:szCs w:val="18"/>
                <w:lang w:val="fr-FR"/>
              </w:rPr>
              <w:t xml:space="preserve">(Suite de la résolution): </w:t>
            </w:r>
            <w:r w:rsidRPr="00D84F89">
              <w:rPr>
                <w:rFonts w:cs="Arial"/>
                <w:b/>
                <w:i/>
                <w:sz w:val="24"/>
                <w:szCs w:val="24"/>
                <w:lang w:val="fr-FR"/>
              </w:rPr>
              <w:t xml:space="preserve"> </w:t>
            </w:r>
          </w:p>
        </w:tc>
      </w:tr>
      <w:tr w:rsidR="00D4617E" w:rsidRPr="00DE4E61" w:rsidTr="00DC197E">
        <w:trPr>
          <w:trHeight w:val="432"/>
        </w:trPr>
        <w:tc>
          <w:tcPr>
            <w:tcW w:w="10754" w:type="dxa"/>
            <w:shd w:val="clear" w:color="auto" w:fill="auto"/>
          </w:tcPr>
          <w:p w:rsidR="00D4617E" w:rsidRPr="00D84F89" w:rsidRDefault="00D4617E" w:rsidP="00F57688">
            <w:pPr>
              <w:rPr>
                <w:rFonts w:cs="Arial"/>
                <w:sz w:val="12"/>
                <w:lang w:val="fr-FR"/>
              </w:rPr>
            </w:pPr>
          </w:p>
        </w:tc>
      </w:tr>
      <w:tr w:rsidR="00D4617E" w:rsidRPr="00DE4E61" w:rsidTr="00DC197E">
        <w:trPr>
          <w:trHeight w:val="432"/>
        </w:trPr>
        <w:tc>
          <w:tcPr>
            <w:tcW w:w="10754" w:type="dxa"/>
            <w:shd w:val="clear" w:color="auto" w:fill="auto"/>
          </w:tcPr>
          <w:p w:rsidR="00D4617E" w:rsidRPr="00D84F89" w:rsidRDefault="00D4617E" w:rsidP="00F57688">
            <w:pPr>
              <w:rPr>
                <w:rFonts w:cs="Arial"/>
                <w:sz w:val="12"/>
                <w:lang w:val="fr-FR"/>
              </w:rPr>
            </w:pPr>
          </w:p>
        </w:tc>
      </w:tr>
      <w:tr w:rsidR="00D4617E" w:rsidRPr="00DE4E61" w:rsidTr="00DC197E">
        <w:trPr>
          <w:trHeight w:val="432"/>
        </w:trPr>
        <w:tc>
          <w:tcPr>
            <w:tcW w:w="10754" w:type="dxa"/>
            <w:shd w:val="clear" w:color="auto" w:fill="auto"/>
          </w:tcPr>
          <w:p w:rsidR="00D4617E" w:rsidRPr="00D84F89" w:rsidRDefault="00D4617E" w:rsidP="00F57688">
            <w:pPr>
              <w:rPr>
                <w:rFonts w:cs="Arial"/>
                <w:sz w:val="12"/>
                <w:lang w:val="fr-FR"/>
              </w:rPr>
            </w:pPr>
          </w:p>
        </w:tc>
      </w:tr>
      <w:tr w:rsidR="00D4617E" w:rsidRPr="00DE4E61" w:rsidTr="00DC197E">
        <w:trPr>
          <w:trHeight w:val="432"/>
        </w:trPr>
        <w:tc>
          <w:tcPr>
            <w:tcW w:w="10754" w:type="dxa"/>
            <w:shd w:val="clear" w:color="auto" w:fill="auto"/>
          </w:tcPr>
          <w:p w:rsidR="00D4617E" w:rsidRPr="00D84F89" w:rsidRDefault="00D4617E" w:rsidP="00F57688">
            <w:pPr>
              <w:rPr>
                <w:rFonts w:cs="Arial"/>
                <w:sz w:val="12"/>
                <w:lang w:val="fr-FR"/>
              </w:rPr>
            </w:pPr>
          </w:p>
        </w:tc>
      </w:tr>
      <w:tr w:rsidR="00D4617E" w:rsidRPr="00DE4E61" w:rsidTr="00DC197E">
        <w:trPr>
          <w:trHeight w:val="432"/>
        </w:trPr>
        <w:tc>
          <w:tcPr>
            <w:tcW w:w="10754" w:type="dxa"/>
            <w:shd w:val="clear" w:color="auto" w:fill="auto"/>
          </w:tcPr>
          <w:p w:rsidR="00D4617E" w:rsidRPr="00D84F89" w:rsidRDefault="00D4617E" w:rsidP="00F57688">
            <w:pPr>
              <w:rPr>
                <w:rFonts w:cs="Arial"/>
                <w:sz w:val="12"/>
                <w:lang w:val="fr-FR"/>
              </w:rPr>
            </w:pPr>
          </w:p>
        </w:tc>
      </w:tr>
      <w:tr w:rsidR="00D4617E" w:rsidRPr="00DE4E61" w:rsidTr="00DC197E">
        <w:trPr>
          <w:trHeight w:val="432"/>
        </w:trPr>
        <w:tc>
          <w:tcPr>
            <w:tcW w:w="10754" w:type="dxa"/>
            <w:shd w:val="clear" w:color="auto" w:fill="auto"/>
          </w:tcPr>
          <w:p w:rsidR="00D4617E" w:rsidRPr="00D84F89" w:rsidRDefault="00D4617E" w:rsidP="00F57688">
            <w:pPr>
              <w:rPr>
                <w:rFonts w:cs="Arial"/>
                <w:sz w:val="12"/>
                <w:lang w:val="fr-FR"/>
              </w:rPr>
            </w:pPr>
          </w:p>
        </w:tc>
      </w:tr>
      <w:tr w:rsidR="00D4617E" w:rsidRPr="00DE4E61" w:rsidTr="00DC197E">
        <w:trPr>
          <w:trHeight w:val="432"/>
        </w:trPr>
        <w:tc>
          <w:tcPr>
            <w:tcW w:w="10754" w:type="dxa"/>
            <w:shd w:val="clear" w:color="auto" w:fill="auto"/>
          </w:tcPr>
          <w:p w:rsidR="00D4617E" w:rsidRPr="00D84F89" w:rsidRDefault="00D4617E" w:rsidP="00F57688">
            <w:pPr>
              <w:rPr>
                <w:rFonts w:cs="Arial"/>
                <w:sz w:val="12"/>
                <w:lang w:val="fr-FR"/>
              </w:rPr>
            </w:pPr>
          </w:p>
        </w:tc>
      </w:tr>
      <w:tr w:rsidR="00D4617E" w:rsidRPr="00DE4E61" w:rsidTr="00DC197E">
        <w:trPr>
          <w:trHeight w:val="432"/>
        </w:trPr>
        <w:tc>
          <w:tcPr>
            <w:tcW w:w="10754" w:type="dxa"/>
            <w:shd w:val="clear" w:color="auto" w:fill="auto"/>
          </w:tcPr>
          <w:p w:rsidR="00D4617E" w:rsidRPr="00D84F89" w:rsidRDefault="00D4617E" w:rsidP="00F57688">
            <w:pPr>
              <w:rPr>
                <w:rFonts w:cs="Arial"/>
                <w:sz w:val="12"/>
                <w:lang w:val="fr-FR"/>
              </w:rPr>
            </w:pPr>
          </w:p>
        </w:tc>
      </w:tr>
      <w:tr w:rsidR="00D4617E" w:rsidRPr="00DE4E61" w:rsidTr="00DC197E">
        <w:trPr>
          <w:trHeight w:val="432"/>
        </w:trPr>
        <w:tc>
          <w:tcPr>
            <w:tcW w:w="10754" w:type="dxa"/>
            <w:shd w:val="clear" w:color="auto" w:fill="auto"/>
          </w:tcPr>
          <w:p w:rsidR="00D4617E" w:rsidRPr="00D84F89" w:rsidRDefault="00D4617E" w:rsidP="00F57688">
            <w:pPr>
              <w:rPr>
                <w:rFonts w:cs="Arial"/>
                <w:sz w:val="12"/>
                <w:lang w:val="fr-FR"/>
              </w:rPr>
            </w:pPr>
          </w:p>
        </w:tc>
      </w:tr>
      <w:tr w:rsidR="00D4617E" w:rsidRPr="00DE4E61" w:rsidTr="00DC197E">
        <w:trPr>
          <w:trHeight w:val="432"/>
        </w:trPr>
        <w:tc>
          <w:tcPr>
            <w:tcW w:w="10754" w:type="dxa"/>
            <w:shd w:val="clear" w:color="auto" w:fill="auto"/>
          </w:tcPr>
          <w:p w:rsidR="00D4617E" w:rsidRPr="00D84F89" w:rsidRDefault="00D4617E" w:rsidP="00F57688">
            <w:pPr>
              <w:rPr>
                <w:rFonts w:cs="Arial"/>
                <w:sz w:val="12"/>
                <w:lang w:val="fr-FR"/>
              </w:rPr>
            </w:pPr>
          </w:p>
        </w:tc>
      </w:tr>
      <w:tr w:rsidR="00D4617E" w:rsidRPr="00DE4E61" w:rsidTr="00DC197E">
        <w:trPr>
          <w:trHeight w:val="432"/>
        </w:trPr>
        <w:tc>
          <w:tcPr>
            <w:tcW w:w="10754" w:type="dxa"/>
            <w:shd w:val="clear" w:color="auto" w:fill="auto"/>
          </w:tcPr>
          <w:p w:rsidR="00D4617E" w:rsidRPr="00D84F89" w:rsidRDefault="00D4617E" w:rsidP="00F57688">
            <w:pPr>
              <w:rPr>
                <w:rFonts w:cs="Arial"/>
                <w:sz w:val="12"/>
                <w:lang w:val="fr-FR"/>
              </w:rPr>
            </w:pPr>
          </w:p>
        </w:tc>
      </w:tr>
      <w:tr w:rsidR="00D4617E" w:rsidRPr="00DE4E61" w:rsidTr="00DC197E">
        <w:trPr>
          <w:trHeight w:val="432"/>
        </w:trPr>
        <w:tc>
          <w:tcPr>
            <w:tcW w:w="10754" w:type="dxa"/>
            <w:shd w:val="clear" w:color="auto" w:fill="auto"/>
          </w:tcPr>
          <w:p w:rsidR="00D4617E" w:rsidRPr="00D84F89" w:rsidRDefault="00D4617E" w:rsidP="00F57688">
            <w:pPr>
              <w:rPr>
                <w:rFonts w:cs="Arial"/>
                <w:sz w:val="12"/>
                <w:lang w:val="fr-FR"/>
              </w:rPr>
            </w:pPr>
          </w:p>
        </w:tc>
      </w:tr>
      <w:tr w:rsidR="00D4617E" w:rsidRPr="00DE4E61" w:rsidTr="00DC197E">
        <w:trPr>
          <w:trHeight w:val="432"/>
        </w:trPr>
        <w:tc>
          <w:tcPr>
            <w:tcW w:w="10754" w:type="dxa"/>
            <w:shd w:val="clear" w:color="auto" w:fill="auto"/>
          </w:tcPr>
          <w:p w:rsidR="00D4617E" w:rsidRPr="00D84F89" w:rsidRDefault="00D4617E" w:rsidP="00F57688">
            <w:pPr>
              <w:rPr>
                <w:rFonts w:cs="Arial"/>
                <w:sz w:val="12"/>
                <w:lang w:val="fr-FR"/>
              </w:rPr>
            </w:pPr>
          </w:p>
        </w:tc>
      </w:tr>
      <w:tr w:rsidR="00D4617E" w:rsidRPr="00DE4E61" w:rsidTr="00DC197E">
        <w:trPr>
          <w:trHeight w:val="432"/>
        </w:trPr>
        <w:tc>
          <w:tcPr>
            <w:tcW w:w="10754" w:type="dxa"/>
            <w:shd w:val="clear" w:color="auto" w:fill="auto"/>
          </w:tcPr>
          <w:p w:rsidR="00D4617E" w:rsidRPr="00D84F89" w:rsidRDefault="00D4617E" w:rsidP="00F57688">
            <w:pPr>
              <w:rPr>
                <w:rFonts w:cs="Arial"/>
                <w:sz w:val="12"/>
                <w:lang w:val="fr-FR"/>
              </w:rPr>
            </w:pPr>
          </w:p>
        </w:tc>
      </w:tr>
      <w:tr w:rsidR="00D4617E" w:rsidRPr="00DE4E61" w:rsidTr="00DC197E">
        <w:trPr>
          <w:trHeight w:val="432"/>
        </w:trPr>
        <w:tc>
          <w:tcPr>
            <w:tcW w:w="10754" w:type="dxa"/>
            <w:shd w:val="clear" w:color="auto" w:fill="auto"/>
          </w:tcPr>
          <w:p w:rsidR="00D4617E" w:rsidRPr="00D84F89" w:rsidRDefault="00D4617E" w:rsidP="00F57688">
            <w:pPr>
              <w:rPr>
                <w:rFonts w:cs="Arial"/>
                <w:sz w:val="12"/>
                <w:lang w:val="fr-FR"/>
              </w:rPr>
            </w:pPr>
          </w:p>
        </w:tc>
      </w:tr>
      <w:tr w:rsidR="00D4617E" w:rsidRPr="00DE4E61" w:rsidTr="00DC197E">
        <w:trPr>
          <w:trHeight w:val="432"/>
        </w:trPr>
        <w:tc>
          <w:tcPr>
            <w:tcW w:w="10754" w:type="dxa"/>
            <w:shd w:val="clear" w:color="auto" w:fill="auto"/>
          </w:tcPr>
          <w:p w:rsidR="00D4617E" w:rsidRPr="00D84F89" w:rsidRDefault="00D4617E" w:rsidP="00F57688">
            <w:pPr>
              <w:rPr>
                <w:rFonts w:cs="Arial"/>
                <w:sz w:val="12"/>
                <w:lang w:val="fr-FR"/>
              </w:rPr>
            </w:pPr>
          </w:p>
        </w:tc>
      </w:tr>
      <w:tr w:rsidR="00D4617E" w:rsidRPr="00DE4E61" w:rsidTr="00DC197E">
        <w:trPr>
          <w:trHeight w:val="432"/>
        </w:trPr>
        <w:tc>
          <w:tcPr>
            <w:tcW w:w="10754" w:type="dxa"/>
            <w:shd w:val="clear" w:color="auto" w:fill="auto"/>
          </w:tcPr>
          <w:p w:rsidR="00D4617E" w:rsidRPr="00D84F89" w:rsidRDefault="00D4617E" w:rsidP="00F57688">
            <w:pPr>
              <w:rPr>
                <w:rFonts w:cs="Arial"/>
                <w:sz w:val="12"/>
                <w:lang w:val="fr-FR"/>
              </w:rPr>
            </w:pPr>
          </w:p>
        </w:tc>
      </w:tr>
      <w:tr w:rsidR="00D4617E" w:rsidRPr="00DE4E61" w:rsidTr="00DC197E">
        <w:trPr>
          <w:trHeight w:val="432"/>
        </w:trPr>
        <w:tc>
          <w:tcPr>
            <w:tcW w:w="10754" w:type="dxa"/>
            <w:shd w:val="clear" w:color="auto" w:fill="auto"/>
          </w:tcPr>
          <w:p w:rsidR="00D4617E" w:rsidRPr="00D84F89" w:rsidRDefault="00D4617E" w:rsidP="00F57688">
            <w:pPr>
              <w:rPr>
                <w:rFonts w:cs="Arial"/>
                <w:sz w:val="12"/>
                <w:lang w:val="fr-FR"/>
              </w:rPr>
            </w:pPr>
          </w:p>
        </w:tc>
      </w:tr>
      <w:tr w:rsidR="00D4617E" w:rsidRPr="00DE4E61" w:rsidTr="00DC197E">
        <w:trPr>
          <w:trHeight w:val="432"/>
        </w:trPr>
        <w:tc>
          <w:tcPr>
            <w:tcW w:w="10754" w:type="dxa"/>
            <w:shd w:val="clear" w:color="auto" w:fill="auto"/>
          </w:tcPr>
          <w:p w:rsidR="00D4617E" w:rsidRPr="00D84F89" w:rsidRDefault="00D4617E" w:rsidP="00F57688">
            <w:pPr>
              <w:rPr>
                <w:rFonts w:cs="Arial"/>
                <w:sz w:val="12"/>
                <w:lang w:val="fr-FR"/>
              </w:rPr>
            </w:pPr>
          </w:p>
        </w:tc>
      </w:tr>
      <w:tr w:rsidR="00D4617E" w:rsidRPr="00DE4E61" w:rsidTr="00DC197E">
        <w:trPr>
          <w:trHeight w:val="432"/>
        </w:trPr>
        <w:tc>
          <w:tcPr>
            <w:tcW w:w="10754" w:type="dxa"/>
            <w:shd w:val="clear" w:color="auto" w:fill="auto"/>
          </w:tcPr>
          <w:p w:rsidR="00D4617E" w:rsidRPr="00D84F89" w:rsidRDefault="00D4617E" w:rsidP="00F57688">
            <w:pPr>
              <w:rPr>
                <w:rFonts w:cs="Arial"/>
                <w:sz w:val="12"/>
                <w:lang w:val="fr-FR"/>
              </w:rPr>
            </w:pPr>
          </w:p>
        </w:tc>
      </w:tr>
      <w:tr w:rsidR="00D4617E" w:rsidRPr="00DE4E61" w:rsidTr="00DC197E">
        <w:trPr>
          <w:trHeight w:val="432"/>
        </w:trPr>
        <w:tc>
          <w:tcPr>
            <w:tcW w:w="10754" w:type="dxa"/>
            <w:shd w:val="clear" w:color="auto" w:fill="auto"/>
          </w:tcPr>
          <w:p w:rsidR="00D4617E" w:rsidRPr="00D84F89" w:rsidRDefault="00D4617E" w:rsidP="00F57688">
            <w:pPr>
              <w:rPr>
                <w:rFonts w:cs="Arial"/>
                <w:sz w:val="12"/>
                <w:lang w:val="fr-FR"/>
              </w:rPr>
            </w:pPr>
          </w:p>
        </w:tc>
      </w:tr>
      <w:tr w:rsidR="00D4617E" w:rsidRPr="00DE4E61" w:rsidTr="00DC197E">
        <w:trPr>
          <w:trHeight w:val="432"/>
        </w:trPr>
        <w:tc>
          <w:tcPr>
            <w:tcW w:w="10754" w:type="dxa"/>
            <w:shd w:val="clear" w:color="auto" w:fill="auto"/>
          </w:tcPr>
          <w:p w:rsidR="00D4617E" w:rsidRPr="00D84F89" w:rsidRDefault="00D4617E" w:rsidP="00F57688">
            <w:pPr>
              <w:rPr>
                <w:rFonts w:cs="Arial"/>
                <w:sz w:val="12"/>
                <w:lang w:val="fr-FR"/>
              </w:rPr>
            </w:pPr>
          </w:p>
        </w:tc>
      </w:tr>
      <w:tr w:rsidR="00D4617E" w:rsidRPr="00DE4E61" w:rsidTr="00DC197E">
        <w:trPr>
          <w:trHeight w:val="432"/>
        </w:trPr>
        <w:tc>
          <w:tcPr>
            <w:tcW w:w="10754" w:type="dxa"/>
            <w:shd w:val="clear" w:color="auto" w:fill="auto"/>
          </w:tcPr>
          <w:p w:rsidR="00D4617E" w:rsidRPr="00D84F89" w:rsidRDefault="00D4617E" w:rsidP="00F57688">
            <w:pPr>
              <w:rPr>
                <w:rFonts w:cs="Arial"/>
                <w:sz w:val="12"/>
                <w:lang w:val="fr-FR"/>
              </w:rPr>
            </w:pPr>
          </w:p>
        </w:tc>
      </w:tr>
      <w:tr w:rsidR="00D4617E" w:rsidRPr="00DE4E61" w:rsidTr="00DC197E">
        <w:trPr>
          <w:trHeight w:val="432"/>
        </w:trPr>
        <w:tc>
          <w:tcPr>
            <w:tcW w:w="10754" w:type="dxa"/>
            <w:shd w:val="clear" w:color="auto" w:fill="auto"/>
          </w:tcPr>
          <w:p w:rsidR="00D4617E" w:rsidRPr="00D84F89" w:rsidRDefault="00D4617E" w:rsidP="00F57688">
            <w:pPr>
              <w:rPr>
                <w:rFonts w:cs="Arial"/>
                <w:sz w:val="12"/>
                <w:lang w:val="fr-FR"/>
              </w:rPr>
            </w:pPr>
          </w:p>
        </w:tc>
      </w:tr>
      <w:tr w:rsidR="00D4617E" w:rsidRPr="00DE4E61" w:rsidTr="00DC197E">
        <w:trPr>
          <w:trHeight w:val="432"/>
        </w:trPr>
        <w:tc>
          <w:tcPr>
            <w:tcW w:w="10754" w:type="dxa"/>
            <w:shd w:val="clear" w:color="auto" w:fill="auto"/>
          </w:tcPr>
          <w:p w:rsidR="00D4617E" w:rsidRPr="00D84F89" w:rsidRDefault="00D4617E" w:rsidP="00F57688">
            <w:pPr>
              <w:rPr>
                <w:rFonts w:cs="Arial"/>
                <w:sz w:val="12"/>
                <w:lang w:val="fr-FR"/>
              </w:rPr>
            </w:pPr>
          </w:p>
        </w:tc>
      </w:tr>
      <w:tr w:rsidR="00D4617E" w:rsidRPr="00DE4E61" w:rsidTr="00DC197E">
        <w:trPr>
          <w:trHeight w:val="432"/>
        </w:trPr>
        <w:tc>
          <w:tcPr>
            <w:tcW w:w="10754" w:type="dxa"/>
            <w:shd w:val="clear" w:color="auto" w:fill="auto"/>
          </w:tcPr>
          <w:p w:rsidR="00D4617E" w:rsidRPr="00D84F89" w:rsidRDefault="00D4617E" w:rsidP="00F57688">
            <w:pPr>
              <w:rPr>
                <w:rFonts w:cs="Arial"/>
                <w:sz w:val="12"/>
                <w:lang w:val="fr-FR"/>
              </w:rPr>
            </w:pPr>
          </w:p>
        </w:tc>
      </w:tr>
      <w:tr w:rsidR="00D4617E" w:rsidRPr="00DE4E61" w:rsidTr="00DC197E">
        <w:trPr>
          <w:trHeight w:val="432"/>
        </w:trPr>
        <w:tc>
          <w:tcPr>
            <w:tcW w:w="10754" w:type="dxa"/>
            <w:shd w:val="clear" w:color="auto" w:fill="auto"/>
          </w:tcPr>
          <w:p w:rsidR="00D4617E" w:rsidRPr="00D84F89" w:rsidRDefault="00D4617E" w:rsidP="00F57688">
            <w:pPr>
              <w:rPr>
                <w:rFonts w:cs="Arial"/>
                <w:sz w:val="12"/>
                <w:lang w:val="fr-FR"/>
              </w:rPr>
            </w:pPr>
          </w:p>
        </w:tc>
      </w:tr>
      <w:tr w:rsidR="00D4617E" w:rsidRPr="00DE4E61" w:rsidTr="00DC197E">
        <w:trPr>
          <w:trHeight w:val="432"/>
        </w:trPr>
        <w:tc>
          <w:tcPr>
            <w:tcW w:w="10754" w:type="dxa"/>
            <w:shd w:val="clear" w:color="auto" w:fill="auto"/>
          </w:tcPr>
          <w:p w:rsidR="00D4617E" w:rsidRPr="00D84F89" w:rsidRDefault="00D4617E" w:rsidP="00F57688">
            <w:pPr>
              <w:rPr>
                <w:rFonts w:cs="Arial"/>
                <w:sz w:val="12"/>
                <w:lang w:val="fr-FR"/>
              </w:rPr>
            </w:pPr>
          </w:p>
        </w:tc>
      </w:tr>
      <w:tr w:rsidR="00DC197E" w:rsidRPr="00DE4E61" w:rsidTr="00DC197E">
        <w:trPr>
          <w:trHeight w:val="432"/>
        </w:trPr>
        <w:tc>
          <w:tcPr>
            <w:tcW w:w="10754" w:type="dxa"/>
            <w:shd w:val="clear" w:color="auto" w:fill="auto"/>
          </w:tcPr>
          <w:p w:rsidR="00DC197E" w:rsidRPr="00D84F89" w:rsidRDefault="00DC197E" w:rsidP="00F57688">
            <w:pPr>
              <w:rPr>
                <w:rFonts w:cs="Arial"/>
                <w:sz w:val="12"/>
                <w:lang w:val="fr-FR"/>
              </w:rPr>
            </w:pPr>
          </w:p>
        </w:tc>
      </w:tr>
    </w:tbl>
    <w:p w:rsidR="00E543FC" w:rsidRPr="00D84F89" w:rsidRDefault="00E543FC">
      <w:pPr>
        <w:rPr>
          <w:rFonts w:cs="Arial"/>
          <w:lang w:val="fr-FR"/>
        </w:rPr>
      </w:pPr>
    </w:p>
    <w:sectPr w:rsidR="00E543FC" w:rsidRPr="00D84F89" w:rsidSect="00D461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97E" w:rsidRDefault="00DC197E" w:rsidP="00DC197E">
      <w:r>
        <w:separator/>
      </w:r>
    </w:p>
  </w:endnote>
  <w:endnote w:type="continuationSeparator" w:id="0">
    <w:p w:rsidR="00DC197E" w:rsidRDefault="00DC197E" w:rsidP="00DC1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uturaT">
    <w:panose1 w:val="020B0502020204020303"/>
    <w:charset w:val="00"/>
    <w:family w:val="swiss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DBD" w:rsidRDefault="00AA7D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97E" w:rsidRDefault="00D1010D">
    <w:pPr>
      <w:pStyle w:val="Footer"/>
    </w:pPr>
    <w:r>
      <w:rPr>
        <w:noProof/>
        <w:lang w:val="en-US"/>
      </w:rPr>
      <w:drawing>
        <wp:inline distT="0" distB="0" distL="0" distR="0" wp14:anchorId="2398067E" wp14:editId="1A3DD7EF">
          <wp:extent cx="600934" cy="213756"/>
          <wp:effectExtent l="0" t="0" r="0" b="0"/>
          <wp:docPr id="4" name="Picture 4" descr="C:\Users\jfilion\AppData\Local\Microsoft\Windows\INetCache\Content.Outlook\FKUJRNS3\MoveUp_Primary-noname_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filion\AppData\Local\Microsoft\Windows\INetCache\Content.Outlook\FKUJRNS3\MoveUp_Primary-noname_smal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830" cy="2137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C197E" w:rsidRPr="00DC197E">
      <w:rPr>
        <w:rFonts w:ascii="FuturaT" w:hAnsi="FuturaT"/>
        <w:sz w:val="16"/>
        <w:szCs w:val="16"/>
      </w:rPr>
      <w:fldChar w:fldCharType="begin"/>
    </w:r>
    <w:r w:rsidR="00DC197E" w:rsidRPr="00DC197E">
      <w:rPr>
        <w:rFonts w:ascii="FuturaT" w:hAnsi="FuturaT"/>
        <w:sz w:val="16"/>
        <w:szCs w:val="16"/>
      </w:rPr>
      <w:instrText xml:space="preserve"> FILENAME  \p  \* MERGEFORMAT </w:instrText>
    </w:r>
    <w:r w:rsidR="00DC197E" w:rsidRPr="00DC197E">
      <w:rPr>
        <w:rFonts w:ascii="FuturaT" w:hAnsi="FuturaT"/>
        <w:sz w:val="16"/>
        <w:szCs w:val="16"/>
      </w:rPr>
      <w:fldChar w:fldCharType="separate"/>
    </w:r>
    <w:r w:rsidR="00AA7DBD">
      <w:rPr>
        <w:rFonts w:ascii="FuturaT" w:hAnsi="FuturaT"/>
        <w:noProof/>
        <w:sz w:val="16"/>
        <w:szCs w:val="16"/>
      </w:rPr>
      <w:t>J:\Forms\Active Forms\Resolution to the Executive Board E-F.docx</w:t>
    </w:r>
    <w:r w:rsidR="00DC197E" w:rsidRPr="00DC197E">
      <w:rPr>
        <w:rFonts w:ascii="FuturaT" w:hAnsi="FuturaT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DBD" w:rsidRDefault="00AA7D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97E" w:rsidRDefault="00DC197E" w:rsidP="00DC197E">
      <w:r>
        <w:separator/>
      </w:r>
    </w:p>
  </w:footnote>
  <w:footnote w:type="continuationSeparator" w:id="0">
    <w:p w:rsidR="00DC197E" w:rsidRDefault="00DC197E" w:rsidP="00DC19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DBD" w:rsidRDefault="00AA7D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DBD" w:rsidRDefault="00AA7DB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DBD" w:rsidRDefault="00AA7DB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17E"/>
    <w:rsid w:val="00001BC2"/>
    <w:rsid w:val="0007517B"/>
    <w:rsid w:val="00122BBA"/>
    <w:rsid w:val="00170BBD"/>
    <w:rsid w:val="002A5D3B"/>
    <w:rsid w:val="003020E9"/>
    <w:rsid w:val="00541EFF"/>
    <w:rsid w:val="005F78BD"/>
    <w:rsid w:val="007E1F66"/>
    <w:rsid w:val="00832103"/>
    <w:rsid w:val="00906F71"/>
    <w:rsid w:val="00AA7DBD"/>
    <w:rsid w:val="00B53B4B"/>
    <w:rsid w:val="00C35349"/>
    <w:rsid w:val="00C94359"/>
    <w:rsid w:val="00CF48BD"/>
    <w:rsid w:val="00D1010D"/>
    <w:rsid w:val="00D4617E"/>
    <w:rsid w:val="00D84F89"/>
    <w:rsid w:val="00DC197E"/>
    <w:rsid w:val="00DE4E61"/>
    <w:rsid w:val="00E32B47"/>
    <w:rsid w:val="00E543FC"/>
    <w:rsid w:val="00FC3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9275E"/>
  <w15:docId w15:val="{B1C7AFEF-A447-437D-BF8F-24EC781FC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FuturaT" w:eastAsiaTheme="minorHAnsi" w:hAnsi="FuturaT" w:cstheme="minorBidi"/>
        <w:sz w:val="24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617E"/>
    <w:pPr>
      <w:spacing w:after="0" w:line="240" w:lineRule="auto"/>
    </w:pPr>
    <w:rPr>
      <w:rFonts w:ascii="Arial" w:eastAsia="Times New Roman" w:hAnsi="Arial" w:cs="Times New Roman"/>
      <w:sz w:val="22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D4617E"/>
    <w:pPr>
      <w:keepNext/>
      <w:outlineLvl w:val="0"/>
    </w:pPr>
    <w:rPr>
      <w:rFonts w:ascii="Arial Narrow" w:hAnsi="Arial Narrow"/>
      <w:b/>
      <w:sz w:val="18"/>
    </w:rPr>
  </w:style>
  <w:style w:type="paragraph" w:styleId="Heading2">
    <w:name w:val="heading 2"/>
    <w:basedOn w:val="Normal"/>
    <w:next w:val="Normal"/>
    <w:link w:val="Heading2Char"/>
    <w:qFormat/>
    <w:rsid w:val="00D4617E"/>
    <w:pPr>
      <w:keepNext/>
      <w:jc w:val="center"/>
      <w:outlineLvl w:val="1"/>
    </w:pPr>
    <w:rPr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4617E"/>
    <w:rPr>
      <w:rFonts w:ascii="Arial Narrow" w:eastAsia="Times New Roman" w:hAnsi="Arial Narrow" w:cs="Times New Roman"/>
      <w:b/>
      <w:sz w:val="18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D4617E"/>
    <w:rPr>
      <w:rFonts w:ascii="Arial" w:eastAsia="Times New Roman" w:hAnsi="Arial" w:cs="Times New Roman"/>
      <w:b/>
      <w:bCs/>
      <w:sz w:val="16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61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17E"/>
    <w:rPr>
      <w:rFonts w:ascii="Tahoma" w:eastAsia="Times New Roman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D4617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C19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197E"/>
    <w:rPr>
      <w:rFonts w:ascii="Arial" w:eastAsia="Times New Roman" w:hAnsi="Arial" w:cs="Times New Roman"/>
      <w:sz w:val="22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C19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197E"/>
    <w:rPr>
      <w:rFonts w:ascii="Arial" w:eastAsia="Times New Roman" w:hAnsi="Arial" w:cs="Times New Roman"/>
      <w:sz w:val="22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 Patterson</dc:creator>
  <cp:lastModifiedBy>Judi Filion</cp:lastModifiedBy>
  <cp:revision>5</cp:revision>
  <dcterms:created xsi:type="dcterms:W3CDTF">2019-01-07T17:24:00Z</dcterms:created>
  <dcterms:modified xsi:type="dcterms:W3CDTF">2019-01-07T19:11:00Z</dcterms:modified>
</cp:coreProperties>
</file>